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E" w:rsidRPr="001D4805" w:rsidRDefault="0016344E" w:rsidP="0016344E">
      <w:pPr>
        <w:pStyle w:val="Header"/>
        <w:jc w:val="right"/>
        <w:rPr>
          <w:sz w:val="20"/>
          <w:szCs w:val="20"/>
        </w:rPr>
      </w:pPr>
      <w:r w:rsidRPr="001D4805">
        <w:rPr>
          <w:sz w:val="20"/>
          <w:szCs w:val="20"/>
        </w:rPr>
        <w:t>Form 3 - Preferences</w:t>
      </w:r>
    </w:p>
    <w:p w:rsidR="00186D94" w:rsidRPr="0016344E" w:rsidRDefault="0016344E" w:rsidP="0016344E">
      <w:pPr>
        <w:jc w:val="center"/>
        <w:rPr>
          <w:b/>
          <w:sz w:val="28"/>
        </w:rPr>
      </w:pPr>
      <w:r w:rsidRPr="0016344E">
        <w:rPr>
          <w:b/>
          <w:sz w:val="28"/>
        </w:rPr>
        <w:t>Preferences Form</w:t>
      </w:r>
    </w:p>
    <w:p w:rsidR="0016344E" w:rsidRDefault="0016344E">
      <w:pPr>
        <w:rPr>
          <w:b/>
        </w:rPr>
      </w:pPr>
      <w:r>
        <w:rPr>
          <w:b/>
        </w:rPr>
        <w:t>Child’s name…………………………………………………………………..</w:t>
      </w:r>
    </w:p>
    <w:p w:rsidR="0016344E" w:rsidRPr="0016344E" w:rsidRDefault="0016344E">
      <w:r>
        <w:t xml:space="preserve">As you are undoubtedly aware, we are running two London residential trips to accommodate the large numbers of children coming with </w:t>
      </w:r>
      <w:r w:rsidR="00061EA9">
        <w:t>us</w:t>
      </w:r>
      <w:r>
        <w:t xml:space="preserve">. If you know of any reason why your child cannot go on either of the trips, please indicate this below. </w:t>
      </w:r>
    </w:p>
    <w:p w:rsidR="0016344E" w:rsidRPr="0016344E" w:rsidRDefault="0016344E">
      <w:r w:rsidRPr="0016344E">
        <w:t>(</w:t>
      </w:r>
      <w:proofErr w:type="gramStart"/>
      <w:r w:rsidRPr="0016344E">
        <w:t>please</w:t>
      </w:r>
      <w:proofErr w:type="gramEnd"/>
      <w:r w:rsidRPr="0016344E">
        <w:t xml:space="preserve"> tick)</w:t>
      </w:r>
    </w:p>
    <w:p w:rsidR="0016344E" w:rsidRDefault="0016344E" w:rsidP="0016344E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1716" wp14:editId="70FD622F">
                <wp:simplePos x="0" y="0"/>
                <wp:positionH relativeFrom="column">
                  <wp:posOffset>210185</wp:posOffset>
                </wp:positionH>
                <wp:positionV relativeFrom="paragraph">
                  <wp:posOffset>334010</wp:posOffset>
                </wp:positionV>
                <wp:extent cx="154305" cy="15430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5pt;margin-top:26.3pt;width:12.1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SlgIAAI0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" filled="f" strokecolor="black [3213]" strokeweight="1.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91F2" wp14:editId="4E67C7E8">
                <wp:simplePos x="0" y="0"/>
                <wp:positionH relativeFrom="column">
                  <wp:posOffset>206375</wp:posOffset>
                </wp:positionH>
                <wp:positionV relativeFrom="paragraph">
                  <wp:posOffset>6985</wp:posOffset>
                </wp:positionV>
                <wp:extent cx="154305" cy="15430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.25pt;margin-top:.55pt;width:12.1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" filled="f" strokecolor="black [3213]" strokeweight="1.5pt"/>
            </w:pict>
          </mc:Fallback>
        </mc:AlternateContent>
      </w:r>
      <w:r>
        <w:rPr>
          <w:b/>
        </w:rPr>
        <w:t>My child can go on either trip.</w:t>
      </w:r>
    </w:p>
    <w:p w:rsidR="0016344E" w:rsidRDefault="0016344E" w:rsidP="0016344E">
      <w:pPr>
        <w:ind w:firstLine="720"/>
        <w:rPr>
          <w:b/>
        </w:rPr>
      </w:pPr>
      <w:r>
        <w:rPr>
          <w:b/>
        </w:rPr>
        <w:t>My child c</w:t>
      </w:r>
      <w:r w:rsidR="000A7225">
        <w:rPr>
          <w:b/>
        </w:rPr>
        <w:t xml:space="preserve">an only go on Trip </w:t>
      </w:r>
      <w:proofErr w:type="gramStart"/>
      <w:r w:rsidR="000A7225">
        <w:rPr>
          <w:b/>
        </w:rPr>
        <w:t>A</w:t>
      </w:r>
      <w:proofErr w:type="gramEnd"/>
      <w:r w:rsidR="000A7225">
        <w:rPr>
          <w:b/>
        </w:rPr>
        <w:t xml:space="preserve"> – Monday 26</w:t>
      </w:r>
      <w:r w:rsidR="000A7225" w:rsidRPr="000A7225">
        <w:rPr>
          <w:b/>
          <w:vertAlign w:val="superscript"/>
        </w:rPr>
        <w:t>th</w:t>
      </w:r>
      <w:r w:rsidR="000A7225">
        <w:rPr>
          <w:b/>
        </w:rPr>
        <w:t xml:space="preserve"> June – Wednesday 28</w:t>
      </w:r>
      <w:r w:rsidRPr="0016344E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16344E" w:rsidRDefault="0016344E" w:rsidP="0016344E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73A6D" wp14:editId="36594EDA">
                <wp:simplePos x="0" y="0"/>
                <wp:positionH relativeFrom="column">
                  <wp:posOffset>207645</wp:posOffset>
                </wp:positionH>
                <wp:positionV relativeFrom="paragraph">
                  <wp:posOffset>14605</wp:posOffset>
                </wp:positionV>
                <wp:extent cx="154305" cy="15430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35pt;margin-top:1.15pt;width:12.15pt;height:1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xZlgIAAI0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b/>
        </w:rPr>
        <w:t xml:space="preserve">My child can </w:t>
      </w:r>
      <w:r w:rsidR="000A7225">
        <w:rPr>
          <w:b/>
        </w:rPr>
        <w:t>only go on Trip B – Wednesday 28</w:t>
      </w:r>
      <w:r w:rsidRPr="0016344E">
        <w:rPr>
          <w:b/>
          <w:vertAlign w:val="superscript"/>
        </w:rPr>
        <w:t>th</w:t>
      </w:r>
      <w:r w:rsidR="000A7225">
        <w:rPr>
          <w:b/>
        </w:rPr>
        <w:t xml:space="preserve"> June – Friday 30</w:t>
      </w:r>
      <w:bookmarkStart w:id="0" w:name="_GoBack"/>
      <w:bookmarkEnd w:id="0"/>
      <w:r w:rsidRPr="0016344E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16344E" w:rsidRDefault="0016344E" w:rsidP="0016344E">
      <w:pPr>
        <w:rPr>
          <w:b/>
        </w:rPr>
      </w:pPr>
      <w:r>
        <w:rPr>
          <w:b/>
        </w:rPr>
        <w:t>Extenuating Circumstances ………………………………………………………………………………………………………………….………………….</w:t>
      </w:r>
    </w:p>
    <w:p w:rsidR="0016344E" w:rsidRDefault="0016344E" w:rsidP="0016344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………………………………………………………………………………………………………………….…………………………………………………………….</w:t>
      </w:r>
    </w:p>
    <w:p w:rsidR="0016344E" w:rsidRDefault="0016344E" w:rsidP="0016344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………………………………………………………………………………………………………………….…………………………………………………………….</w:t>
      </w:r>
    </w:p>
    <w:p w:rsidR="0016344E" w:rsidRDefault="0016344E" w:rsidP="0016344E">
      <w:pPr>
        <w:rPr>
          <w:b/>
        </w:rPr>
      </w:pPr>
      <w:r>
        <w:rPr>
          <w:b/>
        </w:rPr>
        <w:br/>
      </w:r>
    </w:p>
    <w:p w:rsidR="0016344E" w:rsidRDefault="0016344E" w:rsidP="0016344E">
      <w:pPr>
        <w:rPr>
          <w:b/>
        </w:rPr>
      </w:pPr>
    </w:p>
    <w:sectPr w:rsidR="0016344E" w:rsidSect="0016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CD" w:rsidRDefault="00B258CD" w:rsidP="0016344E">
      <w:pPr>
        <w:spacing w:after="0" w:line="240" w:lineRule="auto"/>
      </w:pPr>
      <w:r>
        <w:separator/>
      </w:r>
    </w:p>
  </w:endnote>
  <w:endnote w:type="continuationSeparator" w:id="0">
    <w:p w:rsidR="00B258CD" w:rsidRDefault="00B258CD" w:rsidP="0016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CD" w:rsidRDefault="00B258CD" w:rsidP="0016344E">
      <w:pPr>
        <w:spacing w:after="0" w:line="240" w:lineRule="auto"/>
      </w:pPr>
      <w:r>
        <w:separator/>
      </w:r>
    </w:p>
  </w:footnote>
  <w:footnote w:type="continuationSeparator" w:id="0">
    <w:p w:rsidR="00B258CD" w:rsidRDefault="00B258CD" w:rsidP="00163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E"/>
    <w:rsid w:val="00052B45"/>
    <w:rsid w:val="00061EA9"/>
    <w:rsid w:val="000A7225"/>
    <w:rsid w:val="0016344E"/>
    <w:rsid w:val="00186D94"/>
    <w:rsid w:val="001D4805"/>
    <w:rsid w:val="004A3A3A"/>
    <w:rsid w:val="00611CED"/>
    <w:rsid w:val="006C7508"/>
    <w:rsid w:val="00B258CD"/>
    <w:rsid w:val="00E872C2"/>
    <w:rsid w:val="00E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4E"/>
  </w:style>
  <w:style w:type="paragraph" w:styleId="Footer">
    <w:name w:val="footer"/>
    <w:basedOn w:val="Normal"/>
    <w:link w:val="FooterChar"/>
    <w:uiPriority w:val="99"/>
    <w:unhideWhenUsed/>
    <w:rsid w:val="0016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4E"/>
  </w:style>
  <w:style w:type="paragraph" w:styleId="Footer">
    <w:name w:val="footer"/>
    <w:basedOn w:val="Normal"/>
    <w:link w:val="FooterChar"/>
    <w:uiPriority w:val="99"/>
    <w:unhideWhenUsed/>
    <w:rsid w:val="0016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3B3562E2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Lawford</dc:creator>
  <cp:lastModifiedBy>Lucy Benville</cp:lastModifiedBy>
  <cp:revision>2</cp:revision>
  <dcterms:created xsi:type="dcterms:W3CDTF">2017-01-26T09:16:00Z</dcterms:created>
  <dcterms:modified xsi:type="dcterms:W3CDTF">2017-01-26T09:16:00Z</dcterms:modified>
</cp:coreProperties>
</file>